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B0" w:rsidRPr="00E067B0" w:rsidRDefault="00E067B0" w:rsidP="00E067B0">
      <w:pPr>
        <w:spacing w:after="0" w:line="240" w:lineRule="auto"/>
        <w:jc w:val="center"/>
        <w:rPr>
          <w:rFonts w:ascii="Calibri" w:eastAsia="Calibri" w:hAnsi="Calibri" w:cs="Times New Roman"/>
          <w:color w:val="222222"/>
          <w:sz w:val="24"/>
          <w:szCs w:val="24"/>
          <w:u w:val="single"/>
        </w:rPr>
      </w:pPr>
      <w:r w:rsidRPr="00E067B0">
        <w:rPr>
          <w:rFonts w:ascii="Calibri" w:eastAsia="Calibri" w:hAnsi="Calibri" w:cs="Times New Roman"/>
          <w:b/>
          <w:bCs/>
          <w:color w:val="333333"/>
          <w:sz w:val="24"/>
          <w:szCs w:val="24"/>
          <w:u w:val="single"/>
        </w:rPr>
        <w:t>ОБЩЕСТВЕННАЯ ОРГАНИЗАЦИЯ «МЕСТНАЯ ОРГАНИЗАЦИЯ ЧЕРЕПАНОВСКОГО РАЙОНА ВСЕРОССИЙСКОГО ОБЩЕСТВА ИНВАЛИДОВ»</w:t>
      </w:r>
    </w:p>
    <w:p w:rsidR="00545570" w:rsidRDefault="00E067B0" w:rsidP="00E067B0">
      <w:pPr>
        <w:spacing w:after="0" w:line="240" w:lineRule="auto"/>
        <w:jc w:val="center"/>
        <w:rPr>
          <w:rFonts w:ascii="Monotype Corsiva" w:eastAsia="Calibri" w:hAnsi="Monotype Corsiva" w:cs="Times New Roman"/>
          <w:i/>
          <w:sz w:val="24"/>
          <w:szCs w:val="24"/>
          <w:u w:val="single"/>
        </w:rPr>
      </w:pPr>
      <w:r w:rsidRPr="00E067B0">
        <w:rPr>
          <w:rFonts w:ascii="Monotype Corsiva" w:eastAsia="Calibri" w:hAnsi="Monotype Corsiva" w:cs="Times New Roman"/>
          <w:i/>
          <w:sz w:val="24"/>
          <w:szCs w:val="24"/>
          <w:u w:val="single"/>
        </w:rPr>
        <w:t xml:space="preserve">633520, Новосибирская </w:t>
      </w:r>
      <w:proofErr w:type="gramStart"/>
      <w:r w:rsidRPr="00E067B0">
        <w:rPr>
          <w:rFonts w:ascii="Monotype Corsiva" w:eastAsia="Calibri" w:hAnsi="Monotype Corsiva" w:cs="Times New Roman"/>
          <w:i/>
          <w:sz w:val="24"/>
          <w:szCs w:val="24"/>
          <w:u w:val="single"/>
        </w:rPr>
        <w:t xml:space="preserve">область,  </w:t>
      </w:r>
      <w:proofErr w:type="spellStart"/>
      <w:r w:rsidRPr="00E067B0">
        <w:rPr>
          <w:rFonts w:ascii="Monotype Corsiva" w:eastAsia="Calibri" w:hAnsi="Monotype Corsiva" w:cs="Times New Roman"/>
          <w:i/>
          <w:sz w:val="24"/>
          <w:szCs w:val="24"/>
          <w:u w:val="single"/>
        </w:rPr>
        <w:t>Черепановский</w:t>
      </w:r>
      <w:proofErr w:type="spellEnd"/>
      <w:proofErr w:type="gramEnd"/>
      <w:r w:rsidRPr="00E067B0">
        <w:rPr>
          <w:rFonts w:ascii="Monotype Corsiva" w:eastAsia="Calibri" w:hAnsi="Monotype Corsiva" w:cs="Times New Roman"/>
          <w:i/>
          <w:sz w:val="24"/>
          <w:szCs w:val="24"/>
          <w:u w:val="single"/>
        </w:rPr>
        <w:t xml:space="preserve"> район, г. </w:t>
      </w:r>
      <w:r w:rsidRPr="00865470">
        <w:rPr>
          <w:rFonts w:ascii="Monotype Corsiva" w:eastAsia="Calibri" w:hAnsi="Monotype Corsiva" w:cs="Times New Roman"/>
          <w:i/>
          <w:sz w:val="24"/>
          <w:szCs w:val="24"/>
          <w:u w:val="single"/>
        </w:rPr>
        <w:t xml:space="preserve">Черепаново, ул. Пролетарская, 66а; </w:t>
      </w:r>
    </w:p>
    <w:p w:rsidR="00E067B0" w:rsidRPr="00865470" w:rsidRDefault="00E067B0" w:rsidP="00E067B0">
      <w:pPr>
        <w:spacing w:after="0" w:line="240" w:lineRule="auto"/>
        <w:jc w:val="center"/>
        <w:rPr>
          <w:rFonts w:ascii="Monotype Corsiva" w:eastAsia="Calibri" w:hAnsi="Monotype Corsiva" w:cs="Times New Roman"/>
          <w:i/>
          <w:sz w:val="24"/>
          <w:szCs w:val="24"/>
          <w:u w:val="single"/>
        </w:rPr>
      </w:pPr>
      <w:r w:rsidRPr="00865470">
        <w:rPr>
          <w:rFonts w:ascii="Monotype Corsiva" w:eastAsia="Calibri" w:hAnsi="Monotype Corsiva" w:cs="Times New Roman"/>
          <w:i/>
          <w:sz w:val="24"/>
          <w:szCs w:val="24"/>
          <w:u w:val="single"/>
        </w:rPr>
        <w:t>Фак. адрес: 633520, г. Черепаново, ул. Республиканская, 39, тел. 8-383-45-22-998;</w:t>
      </w:r>
    </w:p>
    <w:p w:rsidR="00E067B0" w:rsidRPr="00734E59" w:rsidRDefault="00E067B0" w:rsidP="00E067B0">
      <w:pPr>
        <w:spacing w:after="0" w:line="240" w:lineRule="auto"/>
        <w:jc w:val="center"/>
        <w:rPr>
          <w:rFonts w:ascii="Monotype Corsiva" w:eastAsia="Calibri" w:hAnsi="Monotype Corsiva" w:cs="Times New Roman"/>
          <w:noProof/>
          <w:sz w:val="24"/>
          <w:szCs w:val="24"/>
          <w:u w:val="single"/>
          <w:lang w:eastAsia="ru-RU"/>
        </w:rPr>
      </w:pPr>
      <w:r w:rsidRPr="00865470">
        <w:rPr>
          <w:rFonts w:ascii="Monotype Corsiva" w:eastAsia="Calibri" w:hAnsi="Monotype Corsiva" w:cs="Times New Roman"/>
          <w:i/>
          <w:sz w:val="24"/>
          <w:szCs w:val="24"/>
          <w:u w:val="single"/>
          <w:lang w:val="en-US"/>
        </w:rPr>
        <w:t>e</w:t>
      </w:r>
      <w:r w:rsidRPr="00734E59">
        <w:rPr>
          <w:rFonts w:ascii="Monotype Corsiva" w:eastAsia="Calibri" w:hAnsi="Monotype Corsiva" w:cs="Times New Roman"/>
          <w:i/>
          <w:sz w:val="24"/>
          <w:szCs w:val="24"/>
          <w:u w:val="single"/>
        </w:rPr>
        <w:t>-</w:t>
      </w:r>
      <w:r w:rsidRPr="00865470">
        <w:rPr>
          <w:rFonts w:ascii="Monotype Corsiva" w:eastAsia="Calibri" w:hAnsi="Monotype Corsiva" w:cs="Times New Roman"/>
          <w:i/>
          <w:sz w:val="24"/>
          <w:szCs w:val="24"/>
          <w:u w:val="single"/>
          <w:lang w:val="en-US"/>
        </w:rPr>
        <w:t>mail</w:t>
      </w:r>
      <w:r w:rsidRPr="00734E59">
        <w:rPr>
          <w:rFonts w:ascii="Monotype Corsiva" w:eastAsia="Calibri" w:hAnsi="Monotype Corsiva" w:cs="Times New Roman"/>
          <w:i/>
          <w:sz w:val="24"/>
          <w:szCs w:val="24"/>
          <w:u w:val="single"/>
        </w:rPr>
        <w:t xml:space="preserve">: </w:t>
      </w:r>
      <w:hyperlink r:id="rId6" w:history="1">
        <w:r w:rsidRPr="00865470">
          <w:rPr>
            <w:rFonts w:ascii="Monotype Corsiva" w:eastAsia="Calibri" w:hAnsi="Monotype Corsiva" w:cs="Times New Roman"/>
            <w:i/>
            <w:sz w:val="24"/>
            <w:szCs w:val="24"/>
            <w:u w:val="single"/>
            <w:lang w:val="en-US"/>
          </w:rPr>
          <w:t>solnichca</w:t>
        </w:r>
        <w:r w:rsidRPr="00734E59">
          <w:rPr>
            <w:rFonts w:ascii="Monotype Corsiva" w:eastAsia="Calibri" w:hAnsi="Monotype Corsiva" w:cs="Times New Roman"/>
            <w:i/>
            <w:sz w:val="24"/>
            <w:szCs w:val="24"/>
            <w:u w:val="single"/>
          </w:rPr>
          <w:t>@</w:t>
        </w:r>
        <w:r w:rsidRPr="00865470">
          <w:rPr>
            <w:rFonts w:ascii="Monotype Corsiva" w:eastAsia="Calibri" w:hAnsi="Monotype Corsiva" w:cs="Times New Roman"/>
            <w:i/>
            <w:sz w:val="24"/>
            <w:szCs w:val="24"/>
            <w:u w:val="single"/>
            <w:lang w:val="en-US"/>
          </w:rPr>
          <w:t>mail</w:t>
        </w:r>
        <w:r w:rsidRPr="00734E59">
          <w:rPr>
            <w:rFonts w:ascii="Monotype Corsiva" w:eastAsia="Calibri" w:hAnsi="Monotype Corsiva" w:cs="Times New Roman"/>
            <w:i/>
            <w:sz w:val="24"/>
            <w:szCs w:val="24"/>
            <w:u w:val="single"/>
          </w:rPr>
          <w:t>.</w:t>
        </w:r>
        <w:r w:rsidRPr="00865470">
          <w:rPr>
            <w:rFonts w:ascii="Monotype Corsiva" w:eastAsia="Calibri" w:hAnsi="Monotype Corsiva" w:cs="Times New Roman"/>
            <w:i/>
            <w:sz w:val="24"/>
            <w:szCs w:val="24"/>
            <w:u w:val="single"/>
            <w:lang w:val="en-US"/>
          </w:rPr>
          <w:t>ru</w:t>
        </w:r>
      </w:hyperlink>
      <w:r w:rsidRPr="00734E59">
        <w:rPr>
          <w:rFonts w:ascii="Monotype Corsiva" w:eastAsia="Calibri" w:hAnsi="Monotype Corsiva" w:cs="Times New Roman"/>
          <w:i/>
          <w:sz w:val="24"/>
          <w:szCs w:val="24"/>
          <w:u w:val="single"/>
        </w:rPr>
        <w:t xml:space="preserve">, </w:t>
      </w:r>
      <w:r w:rsidRPr="00865470">
        <w:rPr>
          <w:rFonts w:ascii="Monotype Corsiva" w:eastAsia="Calibri" w:hAnsi="Monotype Corsiva" w:cs="Times New Roman"/>
          <w:i/>
          <w:sz w:val="24"/>
          <w:szCs w:val="24"/>
          <w:u w:val="single"/>
        </w:rPr>
        <w:t>сайт</w:t>
      </w:r>
      <w:r w:rsidRPr="00734E59">
        <w:rPr>
          <w:rFonts w:ascii="Monotype Corsiva" w:eastAsia="Calibri" w:hAnsi="Monotype Corsiva" w:cs="Times New Roman"/>
          <w:i/>
          <w:sz w:val="24"/>
          <w:szCs w:val="24"/>
          <w:u w:val="single"/>
        </w:rPr>
        <w:t xml:space="preserve">: </w:t>
      </w:r>
      <w:hyperlink r:id="rId7" w:history="1">
        <w:r w:rsidRPr="00865470">
          <w:rPr>
            <w:rFonts w:ascii="Monotype Corsiva" w:eastAsia="Calibri" w:hAnsi="Monotype Corsiva" w:cs="Times New Roman"/>
            <w:i/>
            <w:sz w:val="24"/>
            <w:szCs w:val="24"/>
            <w:u w:val="single"/>
            <w:lang w:val="en-US"/>
          </w:rPr>
          <w:t>http</w:t>
        </w:r>
        <w:r w:rsidRPr="00734E59">
          <w:rPr>
            <w:rFonts w:ascii="Monotype Corsiva" w:eastAsia="Calibri" w:hAnsi="Monotype Corsiva" w:cs="Times New Roman"/>
            <w:i/>
            <w:sz w:val="24"/>
            <w:szCs w:val="24"/>
            <w:u w:val="single"/>
          </w:rPr>
          <w:t>://</w:t>
        </w:r>
        <w:r w:rsidRPr="00865470">
          <w:rPr>
            <w:rFonts w:ascii="Monotype Corsiva" w:eastAsia="Calibri" w:hAnsi="Monotype Corsiva" w:cs="Times New Roman"/>
            <w:i/>
            <w:sz w:val="24"/>
            <w:szCs w:val="24"/>
            <w:u w:val="single"/>
            <w:lang w:val="en-US"/>
          </w:rPr>
          <w:t>mochrvoi</w:t>
        </w:r>
        <w:r w:rsidRPr="00734E59">
          <w:rPr>
            <w:rFonts w:ascii="Monotype Corsiva" w:eastAsia="Calibri" w:hAnsi="Monotype Corsiva" w:cs="Times New Roman"/>
            <w:i/>
            <w:sz w:val="24"/>
            <w:szCs w:val="24"/>
            <w:u w:val="single"/>
          </w:rPr>
          <w:t>.</w:t>
        </w:r>
        <w:r w:rsidRPr="00865470">
          <w:rPr>
            <w:rFonts w:ascii="Monotype Corsiva" w:eastAsia="Calibri" w:hAnsi="Monotype Corsiva" w:cs="Times New Roman"/>
            <w:i/>
            <w:sz w:val="24"/>
            <w:szCs w:val="24"/>
            <w:u w:val="single"/>
            <w:lang w:val="en-US"/>
          </w:rPr>
          <w:t>ru</w:t>
        </w:r>
        <w:r w:rsidRPr="00734E59">
          <w:rPr>
            <w:rFonts w:ascii="Monotype Corsiva" w:eastAsia="Calibri" w:hAnsi="Monotype Corsiva" w:cs="Times New Roman"/>
            <w:i/>
            <w:sz w:val="24"/>
            <w:szCs w:val="24"/>
            <w:u w:val="single"/>
          </w:rPr>
          <w:t>/</w:t>
        </w:r>
      </w:hyperlink>
      <w:r w:rsidRPr="00734E59">
        <w:rPr>
          <w:rFonts w:ascii="Monotype Corsiva" w:eastAsia="Calibri" w:hAnsi="Monotype Corsiva" w:cs="Times New Roman"/>
          <w:i/>
          <w:sz w:val="24"/>
          <w:szCs w:val="24"/>
          <w:u w:val="single"/>
        </w:rPr>
        <w:t xml:space="preserve"> </w:t>
      </w:r>
      <w:r w:rsidRPr="00865470">
        <w:rPr>
          <w:rFonts w:ascii="Monotype Corsiva" w:eastAsia="Calibri" w:hAnsi="Monotype Corsiva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20588F97" wp14:editId="00895FB0">
            <wp:extent cx="238125" cy="171450"/>
            <wp:effectExtent l="0" t="0" r="9525" b="0"/>
            <wp:docPr id="1" name="Рисунок 1" descr="j029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32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B0" w:rsidRPr="00734E59" w:rsidRDefault="00E067B0" w:rsidP="00E067B0">
      <w:pPr>
        <w:spacing w:after="0" w:line="240" w:lineRule="auto"/>
        <w:jc w:val="center"/>
        <w:rPr>
          <w:rFonts w:ascii="Monotype Corsiva" w:eastAsia="Calibri" w:hAnsi="Monotype Corsiva" w:cs="Times New Roman"/>
          <w:noProof/>
          <w:sz w:val="24"/>
          <w:szCs w:val="24"/>
          <w:u w:val="single"/>
          <w:lang w:eastAsia="ru-RU"/>
        </w:rPr>
      </w:pPr>
    </w:p>
    <w:p w:rsidR="008C7E44" w:rsidRPr="008C7E44" w:rsidRDefault="008C7E44" w:rsidP="008C7E44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E44">
        <w:rPr>
          <w:rFonts w:ascii="Times New Roman" w:hAnsi="Times New Roman" w:cs="Times New Roman"/>
          <w:b/>
          <w:sz w:val="26"/>
          <w:szCs w:val="26"/>
        </w:rPr>
        <w:t>Доклад деятельности ОО «МОЧР ВОИ</w:t>
      </w:r>
      <w:r>
        <w:rPr>
          <w:rFonts w:ascii="Times New Roman" w:hAnsi="Times New Roman" w:cs="Times New Roman"/>
          <w:b/>
          <w:sz w:val="26"/>
          <w:szCs w:val="26"/>
        </w:rPr>
        <w:t>» за 2016 г- 2020 г.</w:t>
      </w:r>
    </w:p>
    <w:p w:rsidR="008C7E44" w:rsidRPr="00627D1C" w:rsidRDefault="008C7E44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За отчетный период организация объединила 608 членов ВОИ из 12 первичных ячеек ОО «МОЧР ВОИ».</w:t>
      </w:r>
    </w:p>
    <w:p w:rsidR="008C7E44" w:rsidRPr="00627D1C" w:rsidRDefault="008C7E44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ab/>
        <w:t>Деятельность общественной организации «МОЧР ВОИ» в отчетный период была направлена на выполнение программных задач Президиума ОО «НОО ВОИ», а также уставной деятельности</w:t>
      </w:r>
      <w:r w:rsidR="00865470" w:rsidRPr="00627D1C">
        <w:rPr>
          <w:rFonts w:ascii="Times New Roman" w:hAnsi="Times New Roman" w:cs="Times New Roman"/>
          <w:sz w:val="30"/>
          <w:szCs w:val="30"/>
        </w:rPr>
        <w:t xml:space="preserve"> ОО «МОЧР ВОИ» в отношении инвалидов </w:t>
      </w:r>
      <w:proofErr w:type="spellStart"/>
      <w:r w:rsidR="00865470" w:rsidRPr="00627D1C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="00865470" w:rsidRPr="00627D1C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627D1C">
        <w:rPr>
          <w:rFonts w:ascii="Times New Roman" w:hAnsi="Times New Roman" w:cs="Times New Roman"/>
          <w:sz w:val="30"/>
          <w:szCs w:val="30"/>
        </w:rPr>
        <w:t>.</w:t>
      </w:r>
    </w:p>
    <w:p w:rsidR="008C7E44" w:rsidRPr="00627D1C" w:rsidRDefault="008C7E44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За 5 лет было проведено 5 собраний и 23 заседания Правления, на которых были рассмотрены вопросы жизнедеятельности организации. По всем рассмотренным вопросам были приняты соответствующие решения.</w:t>
      </w:r>
    </w:p>
    <w:p w:rsidR="008C7E44" w:rsidRPr="00627D1C" w:rsidRDefault="008C7E44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За </w:t>
      </w:r>
      <w:r w:rsidR="00865470" w:rsidRPr="00627D1C">
        <w:rPr>
          <w:rFonts w:ascii="Times New Roman" w:hAnsi="Times New Roman" w:cs="Times New Roman"/>
          <w:sz w:val="30"/>
          <w:szCs w:val="30"/>
        </w:rPr>
        <w:t>отчетный период поступило обращений за помощью от 1848</w:t>
      </w:r>
      <w:r w:rsidRPr="00627D1C">
        <w:rPr>
          <w:rFonts w:ascii="Times New Roman" w:hAnsi="Times New Roman" w:cs="Times New Roman"/>
          <w:sz w:val="30"/>
          <w:szCs w:val="30"/>
        </w:rPr>
        <w:t xml:space="preserve"> человек с инвалидностью и маломобил</w:t>
      </w:r>
      <w:r w:rsidR="00734E59" w:rsidRPr="00627D1C">
        <w:rPr>
          <w:rFonts w:ascii="Times New Roman" w:hAnsi="Times New Roman" w:cs="Times New Roman"/>
          <w:sz w:val="30"/>
          <w:szCs w:val="30"/>
        </w:rPr>
        <w:t>ьных граждан</w:t>
      </w:r>
      <w:r w:rsidR="00865470" w:rsidRPr="00627D1C">
        <w:rPr>
          <w:rFonts w:ascii="Times New Roman" w:hAnsi="Times New Roman" w:cs="Times New Roman"/>
          <w:sz w:val="30"/>
          <w:szCs w:val="30"/>
        </w:rPr>
        <w:t xml:space="preserve"> из них </w:t>
      </w:r>
      <w:r w:rsidR="00847BD2" w:rsidRPr="00627D1C">
        <w:rPr>
          <w:rFonts w:ascii="Times New Roman" w:hAnsi="Times New Roman" w:cs="Times New Roman"/>
          <w:sz w:val="30"/>
          <w:szCs w:val="30"/>
        </w:rPr>
        <w:t>2</w:t>
      </w:r>
      <w:r w:rsidR="00865470" w:rsidRPr="00627D1C">
        <w:rPr>
          <w:rFonts w:ascii="Times New Roman" w:hAnsi="Times New Roman" w:cs="Times New Roman"/>
          <w:sz w:val="30"/>
          <w:szCs w:val="30"/>
        </w:rPr>
        <w:t>59 обращали</w:t>
      </w:r>
      <w:r w:rsidRPr="00627D1C">
        <w:rPr>
          <w:rFonts w:ascii="Times New Roman" w:hAnsi="Times New Roman" w:cs="Times New Roman"/>
          <w:sz w:val="30"/>
          <w:szCs w:val="30"/>
        </w:rPr>
        <w:t>сь с письменными заявлениями и каждому была оказана помощь в различных вопросах их жизнедеятельности.</w:t>
      </w:r>
    </w:p>
    <w:p w:rsidR="008C7E44" w:rsidRPr="00627D1C" w:rsidRDefault="008C7E44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Направление деятельности ОО «</w:t>
      </w:r>
      <w:r w:rsidR="00865470" w:rsidRPr="00627D1C">
        <w:rPr>
          <w:rFonts w:ascii="Times New Roman" w:hAnsi="Times New Roman" w:cs="Times New Roman"/>
          <w:sz w:val="30"/>
          <w:szCs w:val="30"/>
        </w:rPr>
        <w:t>МОЧР ВОИ» с 2015 г. осуществляется</w:t>
      </w:r>
      <w:r w:rsidRPr="00627D1C">
        <w:rPr>
          <w:rFonts w:ascii="Times New Roman" w:hAnsi="Times New Roman" w:cs="Times New Roman"/>
          <w:sz w:val="30"/>
          <w:szCs w:val="30"/>
        </w:rPr>
        <w:t xml:space="preserve"> </w:t>
      </w:r>
      <w:r w:rsidR="00847BD2" w:rsidRPr="00627D1C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9E71FA">
        <w:rPr>
          <w:rFonts w:ascii="Times New Roman" w:hAnsi="Times New Roman" w:cs="Times New Roman"/>
          <w:sz w:val="30"/>
          <w:szCs w:val="30"/>
        </w:rPr>
        <w:t>шести</w:t>
      </w:r>
      <w:r w:rsidR="00D314E4" w:rsidRPr="00627D1C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Pr="00627D1C">
        <w:rPr>
          <w:rFonts w:ascii="Times New Roman" w:hAnsi="Times New Roman" w:cs="Times New Roman"/>
          <w:sz w:val="30"/>
          <w:szCs w:val="30"/>
        </w:rPr>
        <w:t xml:space="preserve">, утвержденным на </w:t>
      </w:r>
      <w:r w:rsidR="00847BD2" w:rsidRPr="00627D1C">
        <w:rPr>
          <w:rFonts w:ascii="Times New Roman" w:hAnsi="Times New Roman" w:cs="Times New Roman"/>
          <w:sz w:val="30"/>
          <w:szCs w:val="30"/>
        </w:rPr>
        <w:t xml:space="preserve">конференции ОО «НОО ВОИ» в 2015 </w:t>
      </w:r>
      <w:r w:rsidRPr="00627D1C">
        <w:rPr>
          <w:rFonts w:ascii="Times New Roman" w:hAnsi="Times New Roman" w:cs="Times New Roman"/>
          <w:sz w:val="30"/>
          <w:szCs w:val="30"/>
        </w:rPr>
        <w:t>году:</w:t>
      </w:r>
    </w:p>
    <w:p w:rsidR="00D314E4" w:rsidRPr="00627D1C" w:rsidRDefault="00D314E4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8C7E44" w:rsidRPr="00627D1C" w:rsidRDefault="008C7E44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7D1C">
        <w:rPr>
          <w:rFonts w:ascii="Times New Roman" w:hAnsi="Times New Roman" w:cs="Times New Roman"/>
          <w:b/>
          <w:sz w:val="30"/>
          <w:szCs w:val="30"/>
        </w:rPr>
        <w:t>Программа «Служба сопровождения граждан</w:t>
      </w:r>
      <w:r w:rsidR="00734E59" w:rsidRPr="00627D1C">
        <w:rPr>
          <w:rFonts w:ascii="Times New Roman" w:hAnsi="Times New Roman" w:cs="Times New Roman"/>
          <w:b/>
          <w:sz w:val="30"/>
          <w:szCs w:val="30"/>
        </w:rPr>
        <w:t>,</w:t>
      </w:r>
      <w:r w:rsidRPr="00627D1C">
        <w:rPr>
          <w:rFonts w:ascii="Times New Roman" w:hAnsi="Times New Roman" w:cs="Times New Roman"/>
          <w:b/>
          <w:sz w:val="30"/>
          <w:szCs w:val="30"/>
        </w:rPr>
        <w:t xml:space="preserve"> получающих инвалидность впервые»;</w:t>
      </w:r>
    </w:p>
    <w:p w:rsidR="0078675A" w:rsidRPr="00627D1C" w:rsidRDefault="007274EA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За счет средств гранта от Фонда президентских грантов были закуплены технические средства реабилитации и современное оборудование для оказания комплексных услуг целевой группе по трем </w:t>
      </w:r>
      <w:r w:rsidR="00D314E4" w:rsidRPr="00627D1C">
        <w:rPr>
          <w:rFonts w:ascii="Times New Roman" w:hAnsi="Times New Roman" w:cs="Times New Roman"/>
          <w:sz w:val="30"/>
          <w:szCs w:val="30"/>
        </w:rPr>
        <w:t>приоритетным</w:t>
      </w:r>
      <w:r w:rsidRPr="00627D1C">
        <w:rPr>
          <w:rFonts w:ascii="Times New Roman" w:hAnsi="Times New Roman" w:cs="Times New Roman"/>
          <w:sz w:val="30"/>
          <w:szCs w:val="30"/>
        </w:rPr>
        <w:t xml:space="preserve"> направлениям: прокат и ремонт ТСР, информационно-правовые консультации и сопровождение</w:t>
      </w:r>
      <w:r w:rsidR="00D314E4" w:rsidRPr="00627D1C">
        <w:rPr>
          <w:rFonts w:ascii="Times New Roman" w:hAnsi="Times New Roman" w:cs="Times New Roman"/>
          <w:sz w:val="30"/>
          <w:szCs w:val="30"/>
        </w:rPr>
        <w:t xml:space="preserve"> к социально значимым объектам инфраструктуры</w:t>
      </w:r>
      <w:r w:rsidRPr="00627D1C">
        <w:rPr>
          <w:rFonts w:ascii="Times New Roman" w:hAnsi="Times New Roman" w:cs="Times New Roman"/>
          <w:sz w:val="30"/>
          <w:szCs w:val="30"/>
        </w:rPr>
        <w:t xml:space="preserve">. Таким образом, было оказано 628 </w:t>
      </w:r>
      <w:r w:rsidR="00D314E4" w:rsidRPr="00627D1C">
        <w:rPr>
          <w:rFonts w:ascii="Times New Roman" w:hAnsi="Times New Roman" w:cs="Times New Roman"/>
          <w:sz w:val="30"/>
          <w:szCs w:val="30"/>
        </w:rPr>
        <w:t xml:space="preserve">услуг лично на приеме, на дому, выезды </w:t>
      </w:r>
      <w:r w:rsidRPr="00627D1C">
        <w:rPr>
          <w:rFonts w:ascii="Times New Roman" w:hAnsi="Times New Roman" w:cs="Times New Roman"/>
          <w:sz w:val="30"/>
          <w:szCs w:val="30"/>
        </w:rPr>
        <w:t>в отдаленные села и дистанционно (по электронной почте и телефону) с максимальной</w:t>
      </w:r>
      <w:r w:rsidR="00D314E4" w:rsidRPr="00627D1C">
        <w:rPr>
          <w:rFonts w:ascii="Times New Roman" w:hAnsi="Times New Roman" w:cs="Times New Roman"/>
          <w:sz w:val="30"/>
          <w:szCs w:val="30"/>
        </w:rPr>
        <w:t xml:space="preserve"> пользой для обратившихся людей.</w:t>
      </w:r>
    </w:p>
    <w:p w:rsidR="00D314E4" w:rsidRPr="00627D1C" w:rsidRDefault="00D314E4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8C7E44" w:rsidRPr="00627D1C" w:rsidRDefault="008C7E44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7D1C">
        <w:rPr>
          <w:rFonts w:ascii="Times New Roman" w:hAnsi="Times New Roman" w:cs="Times New Roman"/>
          <w:b/>
          <w:sz w:val="30"/>
          <w:szCs w:val="30"/>
        </w:rPr>
        <w:t>Программа «Служба юридической поддержки инвалидов»;</w:t>
      </w:r>
    </w:p>
    <w:p w:rsidR="0078675A" w:rsidRPr="00627D1C" w:rsidRDefault="0078675A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Целью реализации данной программы является содействие повышению правовой грамотности граждан</w:t>
      </w:r>
      <w:r w:rsidR="00862F01" w:rsidRPr="00627D1C">
        <w:rPr>
          <w:rFonts w:ascii="Times New Roman" w:hAnsi="Times New Roman" w:cs="Times New Roman"/>
          <w:sz w:val="30"/>
          <w:szCs w:val="30"/>
        </w:rPr>
        <w:t>,</w:t>
      </w:r>
      <w:r w:rsidRPr="00627D1C">
        <w:rPr>
          <w:rFonts w:ascii="Times New Roman" w:hAnsi="Times New Roman" w:cs="Times New Roman"/>
          <w:sz w:val="30"/>
          <w:szCs w:val="30"/>
        </w:rPr>
        <w:t xml:space="preserve"> имеющих инвалидность, создание механизмов по предупреждению нарушения прав инвалидов и оказание помощи в защите нарушенных прав.</w:t>
      </w:r>
    </w:p>
    <w:p w:rsidR="0078675A" w:rsidRPr="00627D1C" w:rsidRDefault="00D314E4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Непосредственно в ОО «М</w:t>
      </w:r>
      <w:r w:rsidR="0078675A" w:rsidRPr="00627D1C">
        <w:rPr>
          <w:rFonts w:ascii="Times New Roman" w:hAnsi="Times New Roman" w:cs="Times New Roman"/>
          <w:sz w:val="30"/>
          <w:szCs w:val="30"/>
        </w:rPr>
        <w:t>О</w:t>
      </w:r>
      <w:r w:rsidRPr="00627D1C">
        <w:rPr>
          <w:rFonts w:ascii="Times New Roman" w:hAnsi="Times New Roman" w:cs="Times New Roman"/>
          <w:sz w:val="30"/>
          <w:szCs w:val="30"/>
        </w:rPr>
        <w:t>ЧР</w:t>
      </w:r>
      <w:r w:rsidR="0078675A" w:rsidRPr="00627D1C">
        <w:rPr>
          <w:rFonts w:ascii="Times New Roman" w:hAnsi="Times New Roman" w:cs="Times New Roman"/>
          <w:sz w:val="30"/>
          <w:szCs w:val="30"/>
        </w:rPr>
        <w:t xml:space="preserve"> ВОИ» поступило </w:t>
      </w:r>
      <w:r w:rsidR="00862F01" w:rsidRPr="00627D1C">
        <w:rPr>
          <w:rFonts w:ascii="Times New Roman" w:hAnsi="Times New Roman" w:cs="Times New Roman"/>
          <w:sz w:val="30"/>
          <w:szCs w:val="30"/>
        </w:rPr>
        <w:t>4</w:t>
      </w:r>
      <w:r w:rsidR="0078675A" w:rsidRPr="00627D1C">
        <w:rPr>
          <w:rFonts w:ascii="Times New Roman" w:hAnsi="Times New Roman" w:cs="Times New Roman"/>
          <w:sz w:val="30"/>
          <w:szCs w:val="30"/>
        </w:rPr>
        <w:t>27 обращений от граждан, которые были рассмотрены в соответствующие сроки, всем был выдан ответ</w:t>
      </w:r>
      <w:r w:rsidR="00862F01" w:rsidRPr="00627D1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62F01" w:rsidRPr="00627D1C">
        <w:rPr>
          <w:rFonts w:ascii="Times New Roman" w:hAnsi="Times New Roman" w:cs="Times New Roman"/>
          <w:sz w:val="30"/>
          <w:szCs w:val="30"/>
        </w:rPr>
        <w:t xml:space="preserve">лично, </w:t>
      </w:r>
      <w:r w:rsidR="0078675A" w:rsidRPr="00627D1C">
        <w:rPr>
          <w:rFonts w:ascii="Times New Roman" w:hAnsi="Times New Roman" w:cs="Times New Roman"/>
          <w:sz w:val="30"/>
          <w:szCs w:val="30"/>
        </w:rPr>
        <w:t xml:space="preserve"> либо</w:t>
      </w:r>
      <w:proofErr w:type="gramEnd"/>
      <w:r w:rsidR="0078675A" w:rsidRPr="00627D1C">
        <w:rPr>
          <w:rFonts w:ascii="Times New Roman" w:hAnsi="Times New Roman" w:cs="Times New Roman"/>
          <w:sz w:val="30"/>
          <w:szCs w:val="30"/>
        </w:rPr>
        <w:t xml:space="preserve"> на руки, либо направлен почтой. Характер обращений различен. Освидетельствование в </w:t>
      </w:r>
      <w:r w:rsidR="0078675A" w:rsidRPr="00627D1C">
        <w:rPr>
          <w:rFonts w:ascii="Times New Roman" w:hAnsi="Times New Roman" w:cs="Times New Roman"/>
          <w:sz w:val="30"/>
          <w:szCs w:val="30"/>
        </w:rPr>
        <w:lastRenderedPageBreak/>
        <w:t xml:space="preserve">органах МСЭ: сроки, порядок проведения, правильность заполнения и необходимость получения ИПР, обоснованность переосвидетельствования и т.д. Льготы и компенсации: льготы по оплате ЖКХ, </w:t>
      </w:r>
      <w:proofErr w:type="spellStart"/>
      <w:proofErr w:type="gramStart"/>
      <w:r w:rsidR="0078675A" w:rsidRPr="00627D1C">
        <w:rPr>
          <w:rFonts w:ascii="Times New Roman" w:hAnsi="Times New Roman" w:cs="Times New Roman"/>
          <w:sz w:val="30"/>
          <w:szCs w:val="30"/>
        </w:rPr>
        <w:t>соц.пакет</w:t>
      </w:r>
      <w:proofErr w:type="spellEnd"/>
      <w:proofErr w:type="gramEnd"/>
      <w:r w:rsidR="0078675A" w:rsidRPr="00627D1C">
        <w:rPr>
          <w:rFonts w:ascii="Times New Roman" w:hAnsi="Times New Roman" w:cs="Times New Roman"/>
          <w:sz w:val="30"/>
          <w:szCs w:val="30"/>
        </w:rPr>
        <w:t>, лекарственное обеспечение, санаторно-курортное лечение и т.д.  Обеспечение равных возможностей: формирование доступной среды, в том числе вопросы доступности зданий, транспорта, информации; обеспечение ТСР, правомерность отказов в приеме на работу и т.д.</w:t>
      </w:r>
    </w:p>
    <w:p w:rsidR="0078675A" w:rsidRPr="00627D1C" w:rsidRDefault="0078675A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8C7E44" w:rsidRPr="00627D1C" w:rsidRDefault="008C7E44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7D1C">
        <w:rPr>
          <w:rFonts w:ascii="Times New Roman" w:hAnsi="Times New Roman" w:cs="Times New Roman"/>
          <w:b/>
          <w:sz w:val="30"/>
          <w:szCs w:val="30"/>
        </w:rPr>
        <w:t>Программа «Доступная среда»;</w:t>
      </w:r>
    </w:p>
    <w:p w:rsidR="0078675A" w:rsidRPr="00627D1C" w:rsidRDefault="00D314E4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7D1C">
        <w:rPr>
          <w:rFonts w:ascii="Times New Roman" w:hAnsi="Times New Roman" w:cs="Times New Roman"/>
          <w:sz w:val="30"/>
          <w:szCs w:val="30"/>
        </w:rPr>
        <w:t xml:space="preserve">Включает </w:t>
      </w:r>
      <w:r w:rsidR="0078675A" w:rsidRPr="00627D1C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78675A" w:rsidRPr="00627D1C">
        <w:rPr>
          <w:rFonts w:ascii="Times New Roman" w:hAnsi="Times New Roman" w:cs="Times New Roman"/>
          <w:sz w:val="30"/>
          <w:szCs w:val="30"/>
        </w:rPr>
        <w:t xml:space="preserve"> </w:t>
      </w:r>
      <w:r w:rsidR="00CD761E" w:rsidRPr="00627D1C">
        <w:rPr>
          <w:rFonts w:ascii="Times New Roman" w:hAnsi="Times New Roman" w:cs="Times New Roman"/>
          <w:sz w:val="30"/>
          <w:szCs w:val="30"/>
        </w:rPr>
        <w:t xml:space="preserve">себя цикл различных мероприятий по обеспечению доступности объектов и услуг. </w:t>
      </w:r>
      <w:r w:rsidR="0078675A" w:rsidRPr="00627D1C">
        <w:rPr>
          <w:rFonts w:ascii="Times New Roman" w:hAnsi="Times New Roman" w:cs="Times New Roman"/>
          <w:sz w:val="30"/>
          <w:szCs w:val="30"/>
        </w:rPr>
        <w:t>Если к магазину построен пандус, но инвалид не может войти в здание, потому что узкая дверь или узкие расстояния между прилавками, этот магазин не может быть условно доступен. И таких учреждений быть не должно. В Конвенции говорится: «…куда может прийти здоровый человек, туда же должен иметь возможность прийти и инвалид».</w:t>
      </w:r>
      <w:r w:rsidR="00CD761E" w:rsidRPr="00627D1C">
        <w:rPr>
          <w:rFonts w:ascii="Times New Roman" w:hAnsi="Times New Roman" w:cs="Times New Roman"/>
          <w:sz w:val="30"/>
          <w:szCs w:val="30"/>
        </w:rPr>
        <w:t xml:space="preserve"> И так мы единственная организация в районе, которая имеет </w:t>
      </w:r>
      <w:proofErr w:type="spellStart"/>
      <w:r w:rsidR="00CD761E" w:rsidRPr="00627D1C">
        <w:rPr>
          <w:rFonts w:ascii="Times New Roman" w:hAnsi="Times New Roman" w:cs="Times New Roman"/>
          <w:sz w:val="30"/>
          <w:szCs w:val="30"/>
        </w:rPr>
        <w:t>правол</w:t>
      </w:r>
      <w:proofErr w:type="spellEnd"/>
      <w:r w:rsidR="00CD761E" w:rsidRPr="00627D1C">
        <w:rPr>
          <w:rFonts w:ascii="Times New Roman" w:hAnsi="Times New Roman" w:cs="Times New Roman"/>
          <w:sz w:val="30"/>
          <w:szCs w:val="30"/>
        </w:rPr>
        <w:t xml:space="preserve"> проводить обследования и давать экспертное заключение по объектам инфраструктуры в рамках Федеральной целевой программы «Доступная среда». За отчетный период было проведено свыше 40 обследований и заключений о надлежащем состоянии или предписания об исправлении нарушений в отношении инвалидов и маломобильных групп населения.</w:t>
      </w:r>
    </w:p>
    <w:p w:rsidR="00545570" w:rsidRPr="00627D1C" w:rsidRDefault="00545570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78675A" w:rsidRPr="00627D1C" w:rsidRDefault="0078675A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7D1C">
        <w:rPr>
          <w:rFonts w:ascii="Times New Roman" w:hAnsi="Times New Roman" w:cs="Times New Roman"/>
          <w:b/>
          <w:sz w:val="30"/>
          <w:szCs w:val="30"/>
        </w:rPr>
        <w:t>Программа «Организационное обеспечение» включает в себя:</w:t>
      </w:r>
    </w:p>
    <w:p w:rsidR="0078675A" w:rsidRPr="00627D1C" w:rsidRDefault="0078675A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Увеличение количества членов ВОИ</w:t>
      </w:r>
      <w:r w:rsidR="00D314E4" w:rsidRPr="00627D1C">
        <w:rPr>
          <w:rFonts w:ascii="Times New Roman" w:hAnsi="Times New Roman" w:cs="Times New Roman"/>
          <w:sz w:val="30"/>
          <w:szCs w:val="30"/>
        </w:rPr>
        <w:t xml:space="preserve"> с 236 до 608 и ведение электронного учета</w:t>
      </w:r>
      <w:r w:rsidRPr="00627D1C">
        <w:rPr>
          <w:rFonts w:ascii="Times New Roman" w:hAnsi="Times New Roman" w:cs="Times New Roman"/>
          <w:sz w:val="30"/>
          <w:szCs w:val="30"/>
        </w:rPr>
        <w:t>.</w:t>
      </w:r>
    </w:p>
    <w:p w:rsidR="0078675A" w:rsidRPr="00627D1C" w:rsidRDefault="0078675A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Увеличение количества первичных организаций</w:t>
      </w:r>
      <w:r w:rsidR="00D314E4" w:rsidRPr="00627D1C">
        <w:rPr>
          <w:rFonts w:ascii="Times New Roman" w:hAnsi="Times New Roman" w:cs="Times New Roman"/>
          <w:sz w:val="30"/>
          <w:szCs w:val="30"/>
        </w:rPr>
        <w:t xml:space="preserve"> с 3 до 12</w:t>
      </w:r>
      <w:r w:rsidRPr="00627D1C">
        <w:rPr>
          <w:rFonts w:ascii="Times New Roman" w:hAnsi="Times New Roman" w:cs="Times New Roman"/>
          <w:sz w:val="30"/>
          <w:szCs w:val="30"/>
        </w:rPr>
        <w:t>.</w:t>
      </w:r>
    </w:p>
    <w:p w:rsidR="00B91B54" w:rsidRPr="00627D1C" w:rsidRDefault="00B91B54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Создан свой сайт, который любой желающий может посетить и оставить свой комментарий.</w:t>
      </w:r>
    </w:p>
    <w:p w:rsidR="00B91B54" w:rsidRPr="00627D1C" w:rsidRDefault="0078675A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Мы одними из первых стали участвовать в реализации совместных программ общества и Министерства </w:t>
      </w:r>
      <w:r w:rsidR="00D314E4" w:rsidRPr="00627D1C">
        <w:rPr>
          <w:rFonts w:ascii="Times New Roman" w:hAnsi="Times New Roman" w:cs="Times New Roman"/>
          <w:sz w:val="30"/>
          <w:szCs w:val="30"/>
        </w:rPr>
        <w:t xml:space="preserve">труда и </w:t>
      </w:r>
      <w:r w:rsidRPr="00627D1C">
        <w:rPr>
          <w:rFonts w:ascii="Times New Roman" w:hAnsi="Times New Roman" w:cs="Times New Roman"/>
          <w:sz w:val="30"/>
          <w:szCs w:val="30"/>
        </w:rPr>
        <w:t xml:space="preserve">социального развития, выстроили хорошие партнёрские отношения с администрациями города и района, </w:t>
      </w:r>
      <w:r w:rsidR="00D314E4" w:rsidRPr="00627D1C">
        <w:rPr>
          <w:rFonts w:ascii="Times New Roman" w:hAnsi="Times New Roman" w:cs="Times New Roman"/>
          <w:sz w:val="30"/>
          <w:szCs w:val="30"/>
        </w:rPr>
        <w:t xml:space="preserve">с Центром занятости населения </w:t>
      </w:r>
      <w:proofErr w:type="spellStart"/>
      <w:r w:rsidR="00D314E4" w:rsidRPr="00627D1C">
        <w:rPr>
          <w:rFonts w:ascii="Times New Roman" w:hAnsi="Times New Roman" w:cs="Times New Roman"/>
          <w:sz w:val="30"/>
          <w:szCs w:val="30"/>
        </w:rPr>
        <w:t>Черепановско</w:t>
      </w:r>
      <w:r w:rsidR="00B91B54" w:rsidRPr="00627D1C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="00B91B54" w:rsidRPr="00627D1C">
        <w:rPr>
          <w:rFonts w:ascii="Times New Roman" w:hAnsi="Times New Roman" w:cs="Times New Roman"/>
          <w:sz w:val="30"/>
          <w:szCs w:val="30"/>
        </w:rPr>
        <w:t xml:space="preserve"> ра</w:t>
      </w:r>
      <w:r w:rsidR="00D314E4" w:rsidRPr="00627D1C">
        <w:rPr>
          <w:rFonts w:ascii="Times New Roman" w:hAnsi="Times New Roman" w:cs="Times New Roman"/>
          <w:sz w:val="30"/>
          <w:szCs w:val="30"/>
        </w:rPr>
        <w:t xml:space="preserve">йона. </w:t>
      </w:r>
      <w:r w:rsidR="00B91B54" w:rsidRPr="00627D1C">
        <w:rPr>
          <w:rFonts w:ascii="Times New Roman" w:hAnsi="Times New Roman" w:cs="Times New Roman"/>
          <w:sz w:val="30"/>
          <w:szCs w:val="30"/>
        </w:rPr>
        <w:t xml:space="preserve">Было заключено соглашение о партнерских отношениях с Прокуратурой </w:t>
      </w:r>
      <w:proofErr w:type="spellStart"/>
      <w:r w:rsidR="00B91B54" w:rsidRPr="00627D1C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="00B91B54" w:rsidRPr="00627D1C">
        <w:rPr>
          <w:rFonts w:ascii="Times New Roman" w:hAnsi="Times New Roman" w:cs="Times New Roman"/>
          <w:sz w:val="30"/>
          <w:szCs w:val="30"/>
        </w:rPr>
        <w:t xml:space="preserve"> района по решению вопросов инвалидов, защите их прав и интересов, соглашение о совместной работе с Клубом </w:t>
      </w:r>
      <w:proofErr w:type="spellStart"/>
      <w:r w:rsidR="00B91B54" w:rsidRPr="00627D1C">
        <w:rPr>
          <w:rFonts w:ascii="Times New Roman" w:hAnsi="Times New Roman" w:cs="Times New Roman"/>
          <w:sz w:val="30"/>
          <w:szCs w:val="30"/>
        </w:rPr>
        <w:t>иппотерапии</w:t>
      </w:r>
      <w:proofErr w:type="spellEnd"/>
      <w:r w:rsidR="00B91B54" w:rsidRPr="00627D1C">
        <w:rPr>
          <w:rFonts w:ascii="Times New Roman" w:hAnsi="Times New Roman" w:cs="Times New Roman"/>
          <w:sz w:val="30"/>
          <w:szCs w:val="30"/>
        </w:rPr>
        <w:t xml:space="preserve"> по реабилитационным мероприятиям для восстановления функций работоспособности человека. А с редакцией "</w:t>
      </w:r>
      <w:proofErr w:type="spellStart"/>
      <w:r w:rsidR="00B91B54" w:rsidRPr="00627D1C">
        <w:rPr>
          <w:rFonts w:ascii="Times New Roman" w:hAnsi="Times New Roman" w:cs="Times New Roman"/>
          <w:sz w:val="30"/>
          <w:szCs w:val="30"/>
        </w:rPr>
        <w:t>Черепановские</w:t>
      </w:r>
      <w:proofErr w:type="spellEnd"/>
      <w:r w:rsidR="00B91B54" w:rsidRPr="00627D1C">
        <w:rPr>
          <w:rFonts w:ascii="Times New Roman" w:hAnsi="Times New Roman" w:cs="Times New Roman"/>
          <w:sz w:val="30"/>
          <w:szCs w:val="30"/>
        </w:rPr>
        <w:t xml:space="preserve"> вести" были обговорены условия и сроки выделения организации своей еженедельной страницы в газете для размещения информационного материала. Также мы плодотворно сотрудничаем с Ресурсным центром </w:t>
      </w:r>
      <w:proofErr w:type="spellStart"/>
      <w:r w:rsidR="00B91B54" w:rsidRPr="00627D1C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="00B91B54" w:rsidRPr="00627D1C">
        <w:rPr>
          <w:rFonts w:ascii="Times New Roman" w:hAnsi="Times New Roman" w:cs="Times New Roman"/>
          <w:sz w:val="30"/>
          <w:szCs w:val="30"/>
        </w:rPr>
        <w:t xml:space="preserve"> района, обществом ветеранов и обществом слепых, женсоветом и волонтерами района.</w:t>
      </w:r>
    </w:p>
    <w:p w:rsidR="00B91B54" w:rsidRPr="00627D1C" w:rsidRDefault="003A4557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lastRenderedPageBreak/>
        <w:t>Организовали и п</w:t>
      </w:r>
      <w:r w:rsidR="006D0089" w:rsidRPr="00627D1C">
        <w:rPr>
          <w:rFonts w:ascii="Times New Roman" w:hAnsi="Times New Roman" w:cs="Times New Roman"/>
          <w:sz w:val="30"/>
          <w:szCs w:val="30"/>
        </w:rPr>
        <w:t xml:space="preserve">ровели </w:t>
      </w:r>
      <w:r w:rsidRPr="00627D1C">
        <w:rPr>
          <w:rFonts w:ascii="Times New Roman" w:hAnsi="Times New Roman" w:cs="Times New Roman"/>
          <w:sz w:val="30"/>
          <w:szCs w:val="30"/>
        </w:rPr>
        <w:t>2</w:t>
      </w:r>
      <w:r w:rsidR="006D0089" w:rsidRPr="00627D1C">
        <w:rPr>
          <w:rFonts w:ascii="Times New Roman" w:hAnsi="Times New Roman" w:cs="Times New Roman"/>
          <w:sz w:val="30"/>
          <w:szCs w:val="30"/>
        </w:rPr>
        <w:t>6 семинаров с выдачей методического материала по защите своих прав и интересов по юридической грамотности для людей с инвали</w:t>
      </w:r>
      <w:r w:rsidRPr="00627D1C">
        <w:rPr>
          <w:rFonts w:ascii="Times New Roman" w:hAnsi="Times New Roman" w:cs="Times New Roman"/>
          <w:sz w:val="30"/>
          <w:szCs w:val="30"/>
        </w:rPr>
        <w:t>дностью (представителей) и обучающих</w:t>
      </w:r>
      <w:r w:rsidR="006D0089" w:rsidRPr="00627D1C">
        <w:rPr>
          <w:rFonts w:ascii="Times New Roman" w:hAnsi="Times New Roman" w:cs="Times New Roman"/>
          <w:sz w:val="30"/>
          <w:szCs w:val="30"/>
        </w:rPr>
        <w:t>.</w:t>
      </w:r>
    </w:p>
    <w:p w:rsidR="00B91B54" w:rsidRPr="00627D1C" w:rsidRDefault="006D0089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Стали </w:t>
      </w:r>
      <w:r w:rsidR="003A4557" w:rsidRPr="00627D1C">
        <w:rPr>
          <w:rFonts w:ascii="Times New Roman" w:hAnsi="Times New Roman" w:cs="Times New Roman"/>
          <w:sz w:val="30"/>
          <w:szCs w:val="30"/>
        </w:rPr>
        <w:t>инициаторами</w:t>
      </w:r>
      <w:r w:rsidRPr="00627D1C">
        <w:rPr>
          <w:rFonts w:ascii="Times New Roman" w:hAnsi="Times New Roman" w:cs="Times New Roman"/>
          <w:sz w:val="30"/>
          <w:szCs w:val="30"/>
        </w:rPr>
        <w:t xml:space="preserve"> и организаторами Форума председателей местных организаций ОО «НОО ВОИ» </w:t>
      </w:r>
      <w:r w:rsidR="003A27DD" w:rsidRPr="00627D1C">
        <w:rPr>
          <w:rFonts w:ascii="Times New Roman" w:hAnsi="Times New Roman" w:cs="Times New Roman"/>
          <w:sz w:val="30"/>
          <w:szCs w:val="30"/>
        </w:rPr>
        <w:t>с семьями, один был проведен в 2018 году за счет средств Президентског</w:t>
      </w:r>
      <w:r w:rsidR="003A4557" w:rsidRPr="00627D1C">
        <w:rPr>
          <w:rFonts w:ascii="Times New Roman" w:hAnsi="Times New Roman" w:cs="Times New Roman"/>
          <w:sz w:val="30"/>
          <w:szCs w:val="30"/>
        </w:rPr>
        <w:t>о гранта, а второй при поддержке</w:t>
      </w:r>
      <w:r w:rsidR="003A27DD" w:rsidRPr="00627D1C">
        <w:rPr>
          <w:rFonts w:ascii="Times New Roman" w:hAnsi="Times New Roman" w:cs="Times New Roman"/>
          <w:sz w:val="30"/>
          <w:szCs w:val="30"/>
        </w:rPr>
        <w:t xml:space="preserve"> Министерства </w:t>
      </w:r>
      <w:r w:rsidR="003A4557" w:rsidRPr="00627D1C">
        <w:rPr>
          <w:rFonts w:ascii="Times New Roman" w:hAnsi="Times New Roman" w:cs="Times New Roman"/>
          <w:sz w:val="30"/>
          <w:szCs w:val="30"/>
        </w:rPr>
        <w:t>региональной</w:t>
      </w:r>
      <w:r w:rsidR="003A27DD" w:rsidRPr="00627D1C">
        <w:rPr>
          <w:rFonts w:ascii="Times New Roman" w:hAnsi="Times New Roman" w:cs="Times New Roman"/>
          <w:sz w:val="30"/>
          <w:szCs w:val="30"/>
        </w:rPr>
        <w:t xml:space="preserve"> политики </w:t>
      </w:r>
      <w:r w:rsidR="003A4557" w:rsidRPr="00627D1C">
        <w:rPr>
          <w:rFonts w:ascii="Times New Roman" w:hAnsi="Times New Roman" w:cs="Times New Roman"/>
          <w:sz w:val="30"/>
          <w:szCs w:val="30"/>
        </w:rPr>
        <w:t>Новосибирской</w:t>
      </w:r>
      <w:r w:rsidR="003A27DD" w:rsidRPr="00627D1C">
        <w:rPr>
          <w:rFonts w:ascii="Times New Roman" w:hAnsi="Times New Roman" w:cs="Times New Roman"/>
          <w:sz w:val="30"/>
          <w:szCs w:val="30"/>
        </w:rPr>
        <w:t xml:space="preserve"> области.</w:t>
      </w:r>
    </w:p>
    <w:p w:rsidR="003A27DD" w:rsidRPr="00627D1C" w:rsidRDefault="00545570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В 2017 году </w:t>
      </w:r>
      <w:proofErr w:type="gramStart"/>
      <w:r w:rsidRPr="00627D1C">
        <w:rPr>
          <w:rFonts w:ascii="Times New Roman" w:hAnsi="Times New Roman" w:cs="Times New Roman"/>
          <w:sz w:val="30"/>
          <w:szCs w:val="30"/>
        </w:rPr>
        <w:t xml:space="preserve">и </w:t>
      </w:r>
      <w:r w:rsidR="003A27DD" w:rsidRPr="00627D1C">
        <w:rPr>
          <w:rFonts w:ascii="Times New Roman" w:hAnsi="Times New Roman" w:cs="Times New Roman"/>
          <w:sz w:val="30"/>
          <w:szCs w:val="30"/>
        </w:rPr>
        <w:t xml:space="preserve"> </w:t>
      </w:r>
      <w:r w:rsidRPr="00627D1C">
        <w:rPr>
          <w:rFonts w:ascii="Times New Roman" w:hAnsi="Times New Roman" w:cs="Times New Roman"/>
          <w:sz w:val="30"/>
          <w:szCs w:val="30"/>
        </w:rPr>
        <w:t>2018</w:t>
      </w:r>
      <w:proofErr w:type="gramEnd"/>
      <w:r w:rsidRPr="00627D1C">
        <w:rPr>
          <w:rFonts w:ascii="Times New Roman" w:hAnsi="Times New Roman" w:cs="Times New Roman"/>
          <w:sz w:val="30"/>
          <w:szCs w:val="30"/>
        </w:rPr>
        <w:t xml:space="preserve"> году</w:t>
      </w:r>
      <w:r w:rsidR="003A27DD" w:rsidRPr="00627D1C">
        <w:rPr>
          <w:rFonts w:ascii="Times New Roman" w:hAnsi="Times New Roman" w:cs="Times New Roman"/>
          <w:sz w:val="30"/>
          <w:szCs w:val="30"/>
        </w:rPr>
        <w:t xml:space="preserve"> было выдано 80 новогодних  подарков детям-инвалидам для их адаптации в обществе и культурной реабилитации.</w:t>
      </w:r>
    </w:p>
    <w:p w:rsidR="003A27DD" w:rsidRPr="00627D1C" w:rsidRDefault="00545570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Действует </w:t>
      </w:r>
      <w:r w:rsidR="003A27DD" w:rsidRPr="00627D1C">
        <w:rPr>
          <w:rFonts w:ascii="Times New Roman" w:hAnsi="Times New Roman" w:cs="Times New Roman"/>
          <w:sz w:val="30"/>
          <w:szCs w:val="30"/>
        </w:rPr>
        <w:t xml:space="preserve">"горячая линия" по оказанию </w:t>
      </w:r>
      <w:proofErr w:type="gramStart"/>
      <w:r w:rsidR="003A27DD" w:rsidRPr="00627D1C">
        <w:rPr>
          <w:rFonts w:ascii="Times New Roman" w:hAnsi="Times New Roman" w:cs="Times New Roman"/>
          <w:sz w:val="30"/>
          <w:szCs w:val="30"/>
        </w:rPr>
        <w:t>правовой,  педагогической</w:t>
      </w:r>
      <w:proofErr w:type="gramEnd"/>
      <w:r w:rsidR="003A27DD" w:rsidRPr="00627D1C">
        <w:rPr>
          <w:rFonts w:ascii="Times New Roman" w:hAnsi="Times New Roman" w:cs="Times New Roman"/>
          <w:sz w:val="30"/>
          <w:szCs w:val="30"/>
        </w:rPr>
        <w:t xml:space="preserve"> и психологической помощи инвалидам </w:t>
      </w:r>
      <w:proofErr w:type="spellStart"/>
      <w:r w:rsidR="003A27DD" w:rsidRPr="00627D1C">
        <w:rPr>
          <w:rFonts w:ascii="Times New Roman" w:hAnsi="Times New Roman" w:cs="Times New Roman"/>
          <w:sz w:val="30"/>
          <w:szCs w:val="30"/>
        </w:rPr>
        <w:t>Черепановского</w:t>
      </w:r>
      <w:proofErr w:type="spellEnd"/>
      <w:r w:rsidR="003A27DD" w:rsidRPr="00627D1C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545570" w:rsidRPr="00627D1C" w:rsidRDefault="00545570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Были организованы и проведены </w:t>
      </w:r>
      <w:proofErr w:type="gramStart"/>
      <w:r w:rsidRPr="00627D1C">
        <w:rPr>
          <w:rFonts w:ascii="Times New Roman" w:hAnsi="Times New Roman" w:cs="Times New Roman"/>
          <w:sz w:val="30"/>
          <w:szCs w:val="30"/>
        </w:rPr>
        <w:t>2  фотоконкурса</w:t>
      </w:r>
      <w:proofErr w:type="gramEnd"/>
      <w:r w:rsidRPr="00627D1C">
        <w:rPr>
          <w:rFonts w:ascii="Times New Roman" w:hAnsi="Times New Roman" w:cs="Times New Roman"/>
          <w:sz w:val="30"/>
          <w:szCs w:val="30"/>
        </w:rPr>
        <w:t xml:space="preserve"> </w:t>
      </w:r>
      <w:r w:rsidR="003A27DD" w:rsidRPr="00627D1C">
        <w:rPr>
          <w:rFonts w:ascii="Times New Roman" w:hAnsi="Times New Roman" w:cs="Times New Roman"/>
          <w:sz w:val="30"/>
          <w:szCs w:val="30"/>
        </w:rPr>
        <w:t xml:space="preserve">среди непрофессиональных фотографов – любителей из числа людей с ограниченными возможностями здоровья от 18 лет и старше, а также детей-инвалидов. </w:t>
      </w:r>
    </w:p>
    <w:p w:rsidR="00545570" w:rsidRPr="00627D1C" w:rsidRDefault="00627D1C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Провели 7 турниров по адаптивным настольным играм и областной фестиваль.</w:t>
      </w:r>
    </w:p>
    <w:p w:rsidR="00545570" w:rsidRPr="00627D1C" w:rsidRDefault="00545570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На протяжении всего </w:t>
      </w:r>
      <w:r w:rsidR="00627D1C" w:rsidRPr="00627D1C">
        <w:rPr>
          <w:rFonts w:ascii="Times New Roman" w:hAnsi="Times New Roman" w:cs="Times New Roman"/>
          <w:sz w:val="30"/>
          <w:szCs w:val="30"/>
        </w:rPr>
        <w:t xml:space="preserve">периода </w:t>
      </w:r>
      <w:r w:rsidRPr="00627D1C">
        <w:rPr>
          <w:rFonts w:ascii="Times New Roman" w:hAnsi="Times New Roman" w:cs="Times New Roman"/>
          <w:sz w:val="30"/>
          <w:szCs w:val="30"/>
        </w:rPr>
        <w:t>посещали театры, экскурсии, цирк, библиотеки. Организовывали и проводили творческие фестивали, а также праздничные концерты, чайные церемонии, презентации.</w:t>
      </w:r>
    </w:p>
    <w:p w:rsidR="00545570" w:rsidRPr="00627D1C" w:rsidRDefault="00627D1C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Каждый </w:t>
      </w:r>
      <w:proofErr w:type="gramStart"/>
      <w:r w:rsidRPr="00627D1C">
        <w:rPr>
          <w:rFonts w:ascii="Times New Roman" w:hAnsi="Times New Roman" w:cs="Times New Roman"/>
          <w:sz w:val="30"/>
          <w:szCs w:val="30"/>
        </w:rPr>
        <w:t xml:space="preserve">год </w:t>
      </w:r>
      <w:r w:rsidR="00545570" w:rsidRPr="00627D1C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545570" w:rsidRPr="00627D1C">
        <w:rPr>
          <w:rFonts w:ascii="Times New Roman" w:hAnsi="Times New Roman" w:cs="Times New Roman"/>
          <w:sz w:val="30"/>
          <w:szCs w:val="30"/>
        </w:rPr>
        <w:t xml:space="preserve"> декабре </w:t>
      </w:r>
      <w:r w:rsidRPr="00627D1C">
        <w:rPr>
          <w:rFonts w:ascii="Times New Roman" w:hAnsi="Times New Roman" w:cs="Times New Roman"/>
          <w:sz w:val="30"/>
          <w:szCs w:val="30"/>
        </w:rPr>
        <w:t>месяце проводим Декаду</w:t>
      </w:r>
      <w:r w:rsidR="00545570" w:rsidRPr="00627D1C">
        <w:rPr>
          <w:rFonts w:ascii="Times New Roman" w:hAnsi="Times New Roman" w:cs="Times New Roman"/>
          <w:sz w:val="30"/>
          <w:szCs w:val="30"/>
        </w:rPr>
        <w:t xml:space="preserve"> действий в поддержку инвалидов. Это и круглые столы, и конкурсы, и выставки, встречи с депутатами районов, </w:t>
      </w:r>
      <w:proofErr w:type="gramStart"/>
      <w:r w:rsidR="00545570" w:rsidRPr="00627D1C">
        <w:rPr>
          <w:rFonts w:ascii="Times New Roman" w:hAnsi="Times New Roman" w:cs="Times New Roman"/>
          <w:sz w:val="30"/>
          <w:szCs w:val="30"/>
        </w:rPr>
        <w:t>специалистами  социальной</w:t>
      </w:r>
      <w:proofErr w:type="gramEnd"/>
      <w:r w:rsidR="00545570" w:rsidRPr="00627D1C">
        <w:rPr>
          <w:rFonts w:ascii="Times New Roman" w:hAnsi="Times New Roman" w:cs="Times New Roman"/>
          <w:sz w:val="30"/>
          <w:szCs w:val="30"/>
        </w:rPr>
        <w:t xml:space="preserve"> защиты и пенсионного фонда, фонда социального страхования, юридические консультации.</w:t>
      </w:r>
    </w:p>
    <w:p w:rsidR="00545570" w:rsidRPr="00627D1C" w:rsidRDefault="00627D1C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Также ежегодно н</w:t>
      </w:r>
      <w:r w:rsidR="00545570" w:rsidRPr="00627D1C">
        <w:rPr>
          <w:rFonts w:ascii="Times New Roman" w:hAnsi="Times New Roman" w:cs="Times New Roman"/>
          <w:sz w:val="30"/>
          <w:szCs w:val="30"/>
        </w:rPr>
        <w:t>аши члены организации направляются на обучение</w:t>
      </w:r>
      <w:r w:rsidRPr="00627D1C">
        <w:rPr>
          <w:rFonts w:ascii="Times New Roman" w:hAnsi="Times New Roman" w:cs="Times New Roman"/>
          <w:sz w:val="30"/>
          <w:szCs w:val="30"/>
        </w:rPr>
        <w:t xml:space="preserve"> в партнерские организации для приобретения новых навыков. А с</w:t>
      </w:r>
      <w:r w:rsidR="00545570" w:rsidRPr="00627D1C">
        <w:rPr>
          <w:rFonts w:ascii="Times New Roman" w:hAnsi="Times New Roman" w:cs="Times New Roman"/>
          <w:sz w:val="30"/>
          <w:szCs w:val="30"/>
        </w:rPr>
        <w:t xml:space="preserve">пециалисты </w:t>
      </w:r>
      <w:r w:rsidRPr="00627D1C">
        <w:rPr>
          <w:rFonts w:ascii="Times New Roman" w:hAnsi="Times New Roman" w:cs="Times New Roman"/>
          <w:sz w:val="30"/>
          <w:szCs w:val="30"/>
        </w:rPr>
        <w:t>аппарата ОО «МОЧР ВОИ» повышают свою квалификацию для работы с целевой группой.</w:t>
      </w:r>
    </w:p>
    <w:p w:rsidR="00545570" w:rsidRPr="00627D1C" w:rsidRDefault="00545570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Принимаем активное участие в областных мероприятиях (турнир по боулингу, соревнования по адаптивным играм, кулинарные, спортивные соревнования, компьютерное многоборье, систематическое повышение квалификации команды ОО «МОЧР ВОИ»).</w:t>
      </w:r>
    </w:p>
    <w:p w:rsidR="00545570" w:rsidRPr="00627D1C" w:rsidRDefault="00AA5D42" w:rsidP="002515A2">
      <w:pPr>
        <w:tabs>
          <w:tab w:val="left" w:pos="28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А на сегодняшний день мы плодотворно работаем по следующим проектам:</w:t>
      </w:r>
    </w:p>
    <w:p w:rsidR="00627D1C" w:rsidRPr="00627D1C" w:rsidRDefault="00545570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«Мобильный клуб по </w:t>
      </w:r>
      <w:r w:rsidR="00627D1C" w:rsidRPr="00627D1C">
        <w:rPr>
          <w:rFonts w:ascii="Times New Roman" w:hAnsi="Times New Roman" w:cs="Times New Roman"/>
          <w:sz w:val="30"/>
          <w:szCs w:val="30"/>
        </w:rPr>
        <w:t>адаптивным играм».</w:t>
      </w:r>
    </w:p>
    <w:p w:rsidR="00AA5D42" w:rsidRPr="00627D1C" w:rsidRDefault="00AA5D42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«Логопедический и развивающий центр для детей-инвалидов»</w:t>
      </w:r>
      <w:r w:rsidR="00627D1C" w:rsidRPr="00627D1C">
        <w:rPr>
          <w:rFonts w:ascii="Times New Roman" w:hAnsi="Times New Roman" w:cs="Times New Roman"/>
          <w:sz w:val="30"/>
          <w:szCs w:val="30"/>
        </w:rPr>
        <w:t>.</w:t>
      </w:r>
    </w:p>
    <w:p w:rsidR="00AA5D42" w:rsidRPr="00627D1C" w:rsidRDefault="00627D1C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«</w:t>
      </w:r>
      <w:r w:rsidR="006D0089" w:rsidRPr="00627D1C">
        <w:rPr>
          <w:rFonts w:ascii="Times New Roman" w:hAnsi="Times New Roman" w:cs="Times New Roman"/>
          <w:sz w:val="30"/>
          <w:szCs w:val="30"/>
        </w:rPr>
        <w:t>Рука помощи</w:t>
      </w:r>
      <w:r w:rsidRPr="00627D1C">
        <w:rPr>
          <w:rFonts w:ascii="Times New Roman" w:hAnsi="Times New Roman" w:cs="Times New Roman"/>
          <w:sz w:val="30"/>
          <w:szCs w:val="30"/>
        </w:rPr>
        <w:t>».</w:t>
      </w:r>
    </w:p>
    <w:p w:rsidR="00627D1C" w:rsidRPr="00627D1C" w:rsidRDefault="006D0089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>"Служба первичной реабилитации и адаптации"</w:t>
      </w:r>
      <w:r w:rsidR="00627D1C" w:rsidRPr="00627D1C">
        <w:rPr>
          <w:rFonts w:ascii="Times New Roman" w:hAnsi="Times New Roman" w:cs="Times New Roman"/>
          <w:sz w:val="30"/>
          <w:szCs w:val="30"/>
        </w:rPr>
        <w:t>.</w:t>
      </w:r>
    </w:p>
    <w:p w:rsidR="00627D1C" w:rsidRPr="00627D1C" w:rsidRDefault="00627D1C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"Сельский </w:t>
      </w:r>
      <w:proofErr w:type="spellStart"/>
      <w:r w:rsidRPr="00627D1C">
        <w:rPr>
          <w:rFonts w:ascii="Times New Roman" w:hAnsi="Times New Roman" w:cs="Times New Roman"/>
          <w:sz w:val="30"/>
          <w:szCs w:val="30"/>
        </w:rPr>
        <w:t>Юрмобиль</w:t>
      </w:r>
      <w:proofErr w:type="spellEnd"/>
      <w:r w:rsidRPr="00627D1C">
        <w:rPr>
          <w:rFonts w:ascii="Times New Roman" w:hAnsi="Times New Roman" w:cs="Times New Roman"/>
          <w:sz w:val="30"/>
          <w:szCs w:val="30"/>
        </w:rPr>
        <w:t>".</w:t>
      </w:r>
    </w:p>
    <w:p w:rsidR="006D0089" w:rsidRPr="00627D1C" w:rsidRDefault="006D0089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"Мобильный </w:t>
      </w:r>
      <w:r w:rsidR="00627D1C" w:rsidRPr="00627D1C">
        <w:rPr>
          <w:rFonts w:ascii="Times New Roman" w:hAnsi="Times New Roman" w:cs="Times New Roman"/>
          <w:sz w:val="30"/>
          <w:szCs w:val="30"/>
        </w:rPr>
        <w:t>клуб настольных адаптивных игр".</w:t>
      </w:r>
    </w:p>
    <w:p w:rsidR="006D0089" w:rsidRPr="00627D1C" w:rsidRDefault="006D0089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78675A" w:rsidRPr="00627D1C" w:rsidRDefault="0078675A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7D1C">
        <w:rPr>
          <w:rFonts w:ascii="Times New Roman" w:hAnsi="Times New Roman" w:cs="Times New Roman"/>
          <w:b/>
          <w:sz w:val="30"/>
          <w:szCs w:val="30"/>
        </w:rPr>
        <w:t>Программа «Мониторинг» направлен</w:t>
      </w:r>
      <w:r w:rsidR="003A27DD" w:rsidRPr="00627D1C">
        <w:rPr>
          <w:rFonts w:ascii="Times New Roman" w:hAnsi="Times New Roman" w:cs="Times New Roman"/>
          <w:b/>
          <w:sz w:val="30"/>
          <w:szCs w:val="30"/>
        </w:rPr>
        <w:t>а на жизнедеятельность инвалида</w:t>
      </w:r>
    </w:p>
    <w:p w:rsidR="0078675A" w:rsidRPr="00627D1C" w:rsidRDefault="003A27DD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lastRenderedPageBreak/>
        <w:t xml:space="preserve">В рамках которой мы проводим анкетирование и мониторинги, так хотелось бы выделить </w:t>
      </w:r>
      <w:r w:rsidR="0078675A" w:rsidRPr="00627D1C">
        <w:rPr>
          <w:rFonts w:ascii="Times New Roman" w:hAnsi="Times New Roman" w:cs="Times New Roman"/>
          <w:sz w:val="30"/>
          <w:szCs w:val="30"/>
        </w:rPr>
        <w:t>особо актуальные результаты пров</w:t>
      </w:r>
      <w:r w:rsidRPr="00627D1C">
        <w:rPr>
          <w:rFonts w:ascii="Times New Roman" w:hAnsi="Times New Roman" w:cs="Times New Roman"/>
          <w:sz w:val="30"/>
          <w:szCs w:val="30"/>
        </w:rPr>
        <w:t>едения серии мониторингов</w:t>
      </w:r>
      <w:r w:rsidR="0078675A" w:rsidRPr="00627D1C">
        <w:rPr>
          <w:rFonts w:ascii="Times New Roman" w:hAnsi="Times New Roman" w:cs="Times New Roman"/>
          <w:sz w:val="30"/>
          <w:szCs w:val="30"/>
        </w:rPr>
        <w:t>. Проводился мониторинг выборочного опроса незанятых инвалидов трудоспособного возраста с целью выявления их потребности в трудоустройстве, открытии собственного дела, было задействовано 102 человека с инвалидностью от 19 лет до 50 лети с такими группами: I группы- 4; II группы- 59; III группы- 39, который показал что люди имеют в основном образование среднее профессиональное (техникум) или общее среднее (10-11 классов), имеют опыт работы по трудовой книжке, на момент опроса 80 % граждан не работают, но нуждаются в трудоустройстве, более 3-х месяцев не могут найти подходящую работу и желали работать на дому или на предприятиях для инвалидов, также готовы пройти дополнительную подготовку или переподготовку кадров. Уволились с предыдущей работе по следующим основным причинам: низкая оплата труда; рабочее место не адаптировано для инвалида; отношение работодателя; сложно добираться до работы.</w:t>
      </w:r>
    </w:p>
    <w:p w:rsidR="0078675A" w:rsidRPr="00627D1C" w:rsidRDefault="0078675A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Проводился мониторинг по заболеваемости инвалида. В 90% случаях характер заболевания анкетируемых был связан с нарушениями опорно-двигательного аппарата. В следствие иных заболеваний – 10% респондентов. Возрастная категория опрашиваемых распределена следующим образом: граждане в возрасте до 18 лет, имеющие инвалидность – 53 человека, от 18 до 35 лет – 314 инвалидов, от 35 до 60 – 119 человек, старше 60 – 307 человек. Из них, 352 – мужчины, 441 – женщины. Работающие инвалиды – 164 человека, не работающие – 427 человек, учащиеся – 202 человека. </w:t>
      </w:r>
    </w:p>
    <w:p w:rsidR="007B153B" w:rsidRPr="00627D1C" w:rsidRDefault="007B153B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7B153B" w:rsidRPr="00627D1C" w:rsidRDefault="007B153B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7D1C">
        <w:rPr>
          <w:rFonts w:ascii="Times New Roman" w:hAnsi="Times New Roman" w:cs="Times New Roman"/>
          <w:b/>
          <w:sz w:val="30"/>
          <w:szCs w:val="30"/>
        </w:rPr>
        <w:t>Программа «Служба сопровождения по обучению и трудоустройству инвалидов»</w:t>
      </w:r>
    </w:p>
    <w:p w:rsidR="007B153B" w:rsidRPr="00627D1C" w:rsidRDefault="007B153B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На данный момент существует острая необходимость по подготовке специалистов среднего звена, владеющих современными компьютерными технологиями, что </w:t>
      </w:r>
      <w:proofErr w:type="gramStart"/>
      <w:r w:rsidRPr="00627D1C">
        <w:rPr>
          <w:rFonts w:ascii="Times New Roman" w:hAnsi="Times New Roman" w:cs="Times New Roman"/>
          <w:sz w:val="30"/>
          <w:szCs w:val="30"/>
        </w:rPr>
        <w:t>позволит  обрести</w:t>
      </w:r>
      <w:proofErr w:type="gramEnd"/>
      <w:r w:rsidRPr="00627D1C">
        <w:rPr>
          <w:rFonts w:ascii="Times New Roman" w:hAnsi="Times New Roman" w:cs="Times New Roman"/>
          <w:sz w:val="30"/>
          <w:szCs w:val="30"/>
        </w:rPr>
        <w:t xml:space="preserve"> экономическую самостоятельность любому инвалиду. </w:t>
      </w:r>
    </w:p>
    <w:p w:rsidR="007B153B" w:rsidRPr="00627D1C" w:rsidRDefault="007B153B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К реализации Программы подключены Центр занятости населения </w:t>
      </w:r>
      <w:proofErr w:type="spellStart"/>
      <w:r w:rsidRPr="00627D1C">
        <w:rPr>
          <w:rFonts w:ascii="Times New Roman" w:hAnsi="Times New Roman" w:cs="Times New Roman"/>
          <w:sz w:val="30"/>
          <w:szCs w:val="30"/>
        </w:rPr>
        <w:t>Черепан</w:t>
      </w:r>
      <w:r w:rsidR="00CD761E" w:rsidRPr="00627D1C">
        <w:rPr>
          <w:rFonts w:ascii="Times New Roman" w:hAnsi="Times New Roman" w:cs="Times New Roman"/>
          <w:sz w:val="30"/>
          <w:szCs w:val="30"/>
        </w:rPr>
        <w:t>овского</w:t>
      </w:r>
      <w:proofErr w:type="spellEnd"/>
      <w:r w:rsidR="00CD761E" w:rsidRPr="00627D1C">
        <w:rPr>
          <w:rFonts w:ascii="Times New Roman" w:hAnsi="Times New Roman" w:cs="Times New Roman"/>
          <w:sz w:val="30"/>
          <w:szCs w:val="30"/>
        </w:rPr>
        <w:t xml:space="preserve"> района, Профессионально</w:t>
      </w:r>
      <w:r w:rsidRPr="00627D1C">
        <w:rPr>
          <w:rFonts w:ascii="Times New Roman" w:hAnsi="Times New Roman" w:cs="Times New Roman"/>
          <w:sz w:val="30"/>
          <w:szCs w:val="30"/>
        </w:rPr>
        <w:t xml:space="preserve">е училище для инвалидов города Новосибирска. </w:t>
      </w:r>
      <w:r w:rsidR="00CD761E" w:rsidRPr="00627D1C">
        <w:rPr>
          <w:rFonts w:ascii="Times New Roman" w:hAnsi="Times New Roman" w:cs="Times New Roman"/>
          <w:sz w:val="30"/>
          <w:szCs w:val="30"/>
        </w:rPr>
        <w:t>Совместно с Центром занятости направляем людей с инвалидностью в учебные заведения Новосибирской области, а это 37 человек и трудоустраиваем на работу -72 человека. И э</w:t>
      </w:r>
      <w:r w:rsidRPr="00627D1C">
        <w:rPr>
          <w:rFonts w:ascii="Times New Roman" w:hAnsi="Times New Roman" w:cs="Times New Roman"/>
          <w:sz w:val="30"/>
          <w:szCs w:val="30"/>
        </w:rPr>
        <w:t>то логично: проблемы инвалидов и людей старшего возраста должны решаться комплексно, в тесном взаимодействии органов власти всех уровней.</w:t>
      </w:r>
    </w:p>
    <w:p w:rsidR="0078675A" w:rsidRPr="00627D1C" w:rsidRDefault="0078675A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847BD2" w:rsidRPr="00627D1C" w:rsidRDefault="007B153B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627D1C">
        <w:rPr>
          <w:rFonts w:ascii="Times New Roman" w:hAnsi="Times New Roman" w:cs="Times New Roman"/>
          <w:sz w:val="30"/>
          <w:szCs w:val="30"/>
        </w:rPr>
        <w:t xml:space="preserve">Аппарат ОО «МОЧР ВОИ» имеет возможность реализовать данные мероприятия за счет выигранных грантов на местном, областном, федеральном уровне, а также за счет </w:t>
      </w:r>
      <w:r w:rsidR="00847BD2" w:rsidRPr="00627D1C">
        <w:rPr>
          <w:rFonts w:ascii="Times New Roman" w:hAnsi="Times New Roman" w:cs="Times New Roman"/>
          <w:sz w:val="30"/>
          <w:szCs w:val="30"/>
        </w:rPr>
        <w:t xml:space="preserve">и </w:t>
      </w:r>
      <w:r w:rsidRPr="00627D1C">
        <w:rPr>
          <w:rFonts w:ascii="Times New Roman" w:hAnsi="Times New Roman" w:cs="Times New Roman"/>
          <w:sz w:val="30"/>
          <w:szCs w:val="30"/>
        </w:rPr>
        <w:t xml:space="preserve">коммерческих </w:t>
      </w:r>
      <w:proofErr w:type="spellStart"/>
      <w:r w:rsidRPr="00627D1C">
        <w:rPr>
          <w:rFonts w:ascii="Times New Roman" w:hAnsi="Times New Roman" w:cs="Times New Roman"/>
          <w:sz w:val="30"/>
          <w:szCs w:val="30"/>
        </w:rPr>
        <w:t>грантовых</w:t>
      </w:r>
      <w:proofErr w:type="spellEnd"/>
      <w:r w:rsidRPr="00627D1C">
        <w:rPr>
          <w:rFonts w:ascii="Times New Roman" w:hAnsi="Times New Roman" w:cs="Times New Roman"/>
          <w:sz w:val="30"/>
          <w:szCs w:val="30"/>
        </w:rPr>
        <w:t xml:space="preserve"> конкурсов. Таким образом,</w:t>
      </w:r>
      <w:r w:rsidR="0078675A" w:rsidRPr="00627D1C">
        <w:rPr>
          <w:rFonts w:ascii="Times New Roman" w:hAnsi="Times New Roman" w:cs="Times New Roman"/>
          <w:sz w:val="30"/>
          <w:szCs w:val="30"/>
        </w:rPr>
        <w:t xml:space="preserve"> мы подали порядка 46 прое</w:t>
      </w:r>
      <w:r w:rsidRPr="00627D1C">
        <w:rPr>
          <w:rFonts w:ascii="Times New Roman" w:hAnsi="Times New Roman" w:cs="Times New Roman"/>
          <w:sz w:val="30"/>
          <w:szCs w:val="30"/>
        </w:rPr>
        <w:t xml:space="preserve">ктов, а стали победителями </w:t>
      </w:r>
      <w:r w:rsidR="0078675A" w:rsidRPr="00627D1C">
        <w:rPr>
          <w:rFonts w:ascii="Times New Roman" w:hAnsi="Times New Roman" w:cs="Times New Roman"/>
          <w:sz w:val="30"/>
          <w:szCs w:val="30"/>
        </w:rPr>
        <w:t>и реализовали 24 гранта.</w:t>
      </w:r>
    </w:p>
    <w:bookmarkEnd w:id="0"/>
    <w:p w:rsidR="00E067B0" w:rsidRPr="00627D1C" w:rsidRDefault="007B153B" w:rsidP="002515A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27D1C">
        <w:rPr>
          <w:rFonts w:ascii="Times New Roman" w:hAnsi="Times New Roman" w:cs="Times New Roman"/>
          <w:sz w:val="30"/>
          <w:szCs w:val="30"/>
        </w:rPr>
        <w:t xml:space="preserve">Также на протяжении всего периода ежедневно </w:t>
      </w:r>
      <w:r w:rsidR="006D0089" w:rsidRPr="00627D1C">
        <w:rPr>
          <w:rFonts w:ascii="Times New Roman" w:hAnsi="Times New Roman" w:cs="Times New Roman"/>
          <w:sz w:val="30"/>
          <w:szCs w:val="30"/>
        </w:rPr>
        <w:t xml:space="preserve">ведется работа по личному приему </w:t>
      </w:r>
      <w:proofErr w:type="gramStart"/>
      <w:r w:rsidR="006D0089" w:rsidRPr="00627D1C">
        <w:rPr>
          <w:rFonts w:ascii="Times New Roman" w:hAnsi="Times New Roman" w:cs="Times New Roman"/>
          <w:sz w:val="30"/>
          <w:szCs w:val="30"/>
        </w:rPr>
        <w:t>граждан  Председателем</w:t>
      </w:r>
      <w:proofErr w:type="gramEnd"/>
      <w:r w:rsidR="006D0089" w:rsidRPr="00627D1C">
        <w:rPr>
          <w:rFonts w:ascii="Times New Roman" w:hAnsi="Times New Roman" w:cs="Times New Roman"/>
          <w:sz w:val="30"/>
          <w:szCs w:val="30"/>
        </w:rPr>
        <w:t xml:space="preserve"> ОО «МОЧР ВОИ».</w:t>
      </w:r>
    </w:p>
    <w:sectPr w:rsidR="00E067B0" w:rsidRPr="00627D1C" w:rsidSect="002515A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0596"/>
    <w:multiLevelType w:val="hybridMultilevel"/>
    <w:tmpl w:val="4EA6A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F1EE2"/>
    <w:multiLevelType w:val="hybridMultilevel"/>
    <w:tmpl w:val="B9A0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49"/>
    <w:rsid w:val="000F353D"/>
    <w:rsid w:val="001D115D"/>
    <w:rsid w:val="002515A2"/>
    <w:rsid w:val="002A10DA"/>
    <w:rsid w:val="003A27DD"/>
    <w:rsid w:val="003A4557"/>
    <w:rsid w:val="003B4279"/>
    <w:rsid w:val="003C37DC"/>
    <w:rsid w:val="00545570"/>
    <w:rsid w:val="0058472A"/>
    <w:rsid w:val="005A31FA"/>
    <w:rsid w:val="005B62E8"/>
    <w:rsid w:val="00627D1C"/>
    <w:rsid w:val="00695D08"/>
    <w:rsid w:val="006A39C9"/>
    <w:rsid w:val="006D0089"/>
    <w:rsid w:val="007274EA"/>
    <w:rsid w:val="00734E59"/>
    <w:rsid w:val="0078675A"/>
    <w:rsid w:val="007B153B"/>
    <w:rsid w:val="007C2127"/>
    <w:rsid w:val="00811E49"/>
    <w:rsid w:val="00847BD2"/>
    <w:rsid w:val="00862F01"/>
    <w:rsid w:val="00865470"/>
    <w:rsid w:val="008C7E44"/>
    <w:rsid w:val="00924065"/>
    <w:rsid w:val="00985A87"/>
    <w:rsid w:val="009E71FA"/>
    <w:rsid w:val="00AA5D42"/>
    <w:rsid w:val="00B91B54"/>
    <w:rsid w:val="00C962D5"/>
    <w:rsid w:val="00CD761E"/>
    <w:rsid w:val="00CE0726"/>
    <w:rsid w:val="00D0051B"/>
    <w:rsid w:val="00D314E4"/>
    <w:rsid w:val="00E067B0"/>
    <w:rsid w:val="00E82DAF"/>
    <w:rsid w:val="00F145AA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DAC8"/>
  <w15:docId w15:val="{C3E23B09-A104-430F-89C8-66AC971C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E49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C962D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9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mochrvo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nichc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E1C2-60C4-4027-8CA8-46C49CBE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18</cp:revision>
  <cp:lastPrinted>2020-11-19T15:45:00Z</cp:lastPrinted>
  <dcterms:created xsi:type="dcterms:W3CDTF">2018-12-03T03:55:00Z</dcterms:created>
  <dcterms:modified xsi:type="dcterms:W3CDTF">2020-11-20T01:51:00Z</dcterms:modified>
</cp:coreProperties>
</file>